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1F" w:rsidRPr="005B124A" w:rsidRDefault="00107A1F" w:rsidP="00107A1F">
      <w:pPr>
        <w:widowControl w:val="0"/>
        <w:tabs>
          <w:tab w:val="left" w:pos="4320"/>
        </w:tabs>
        <w:suppressAutoHyphens w:val="0"/>
        <w:autoSpaceDE w:val="0"/>
        <w:autoSpaceDN w:val="0"/>
        <w:adjustRightInd w:val="0"/>
        <w:jc w:val="center"/>
        <w:rPr>
          <w:rFonts w:cs="Tahoma"/>
          <w:b/>
          <w:bCs/>
          <w:caps/>
          <w:szCs w:val="28"/>
          <w:lang w:eastAsia="ru-RU"/>
        </w:rPr>
      </w:pPr>
      <w:r w:rsidRPr="005B124A">
        <w:rPr>
          <w:rFonts w:cs="Tahoma"/>
          <w:b/>
          <w:bCs/>
          <w:caps/>
          <w:szCs w:val="28"/>
          <w:lang w:eastAsia="ru-RU"/>
        </w:rPr>
        <w:t>заявлениЕ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5B124A">
        <w:rPr>
          <w:b/>
          <w:szCs w:val="28"/>
          <w:lang w:eastAsia="ru-RU"/>
        </w:rPr>
        <w:t>о заключении соглашения об установлении сервитута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ind w:right="638"/>
        <w:jc w:val="both"/>
        <w:rPr>
          <w:lang w:eastAsia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20"/>
      </w:tblGrid>
      <w:tr w:rsidR="00107A1F" w:rsidRPr="005B124A" w:rsidTr="00AB6741">
        <w:tc>
          <w:tcPr>
            <w:tcW w:w="3168" w:type="dxa"/>
            <w:shd w:val="clear" w:color="auto" w:fill="auto"/>
          </w:tcPr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shd w:val="clear" w:color="auto" w:fill="auto"/>
          </w:tcPr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 xml:space="preserve">В </w:t>
            </w:r>
            <w:r w:rsidRPr="005B124A">
              <w:rPr>
                <w:szCs w:val="28"/>
                <w:lang w:eastAsia="ru-RU"/>
              </w:rPr>
              <w:t>Министерство строительства и архитектуры Ульяновской области</w:t>
            </w:r>
          </w:p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jc w:val="both"/>
              <w:rPr>
                <w:lang w:eastAsia="ru-RU"/>
              </w:rPr>
            </w:pPr>
          </w:p>
        </w:tc>
      </w:tr>
      <w:tr w:rsidR="00107A1F" w:rsidRPr="005B124A" w:rsidTr="00AB6741">
        <w:tc>
          <w:tcPr>
            <w:tcW w:w="3168" w:type="dxa"/>
            <w:shd w:val="clear" w:color="auto" w:fill="auto"/>
          </w:tcPr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shd w:val="clear" w:color="auto" w:fill="auto"/>
          </w:tcPr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от___________________________________________________________________________</w:t>
            </w:r>
          </w:p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______________________________________</w:t>
            </w:r>
          </w:p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jc w:val="center"/>
              <w:rPr>
                <w:lang w:eastAsia="ru-RU"/>
              </w:rPr>
            </w:pPr>
            <w:r w:rsidRPr="005B124A">
              <w:rPr>
                <w:sz w:val="16"/>
                <w:lang w:eastAsia="ru-RU"/>
              </w:rPr>
              <w:t>(для юридических лиц - полное наименование, организационно-правовая форма, сведения о государственной регистрации (ОГРН)</w:t>
            </w:r>
            <w:proofErr w:type="gramStart"/>
            <w:r w:rsidRPr="005B124A">
              <w:rPr>
                <w:sz w:val="16"/>
                <w:lang w:eastAsia="ru-RU"/>
              </w:rPr>
              <w:t>,И</w:t>
            </w:r>
            <w:proofErr w:type="gramEnd"/>
            <w:r w:rsidRPr="005B124A">
              <w:rPr>
                <w:sz w:val="16"/>
                <w:lang w:eastAsia="ru-RU"/>
              </w:rPr>
              <w:t>НН; для физических лиц, индивидуальных предпринимателей - фамилия, имя, отчество(последнее - при наличии), реквизиты документа, удостоверяющего личность, для индивидуальных предпринимателей – сведения о государственной регистрации (ОГРНИП),ИНН(далее – заявитель(и))</w:t>
            </w:r>
          </w:p>
        </w:tc>
      </w:tr>
      <w:tr w:rsidR="00107A1F" w:rsidRPr="005B124A" w:rsidTr="00AB6741">
        <w:tc>
          <w:tcPr>
            <w:tcW w:w="3168" w:type="dxa"/>
            <w:shd w:val="clear" w:color="auto" w:fill="auto"/>
          </w:tcPr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shd w:val="clear" w:color="auto" w:fill="auto"/>
          </w:tcPr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Почтовый адрес заявител</w:t>
            </w:r>
            <w:proofErr w:type="gramStart"/>
            <w:r w:rsidRPr="005B124A">
              <w:rPr>
                <w:lang w:eastAsia="ru-RU"/>
              </w:rPr>
              <w:t>я(</w:t>
            </w:r>
            <w:proofErr w:type="gramEnd"/>
            <w:r w:rsidRPr="005B124A">
              <w:rPr>
                <w:lang w:eastAsia="ru-RU"/>
              </w:rPr>
              <w:t>ей):____________</w:t>
            </w:r>
          </w:p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______________________________________</w:t>
            </w:r>
          </w:p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______________________________________</w:t>
            </w:r>
          </w:p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jc w:val="center"/>
              <w:rPr>
                <w:lang w:eastAsia="ru-RU"/>
              </w:rPr>
            </w:pPr>
            <w:r w:rsidRPr="005B124A">
              <w:rPr>
                <w:sz w:val="16"/>
                <w:lang w:eastAsia="ru-RU"/>
              </w:rPr>
              <w:t xml:space="preserve"> (местонахождение юридического лица; место регистрации физического лица, индивидуального предпринимателя)</w:t>
            </w:r>
          </w:p>
        </w:tc>
      </w:tr>
      <w:tr w:rsidR="00107A1F" w:rsidRPr="005B124A" w:rsidTr="00AB6741">
        <w:trPr>
          <w:trHeight w:val="1751"/>
        </w:trPr>
        <w:tc>
          <w:tcPr>
            <w:tcW w:w="3168" w:type="dxa"/>
            <w:shd w:val="clear" w:color="auto" w:fill="auto"/>
          </w:tcPr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shd w:val="clear" w:color="auto" w:fill="auto"/>
          </w:tcPr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rPr>
                <w:lang w:eastAsia="ru-RU"/>
              </w:rPr>
            </w:pPr>
            <w:r w:rsidRPr="005B124A">
              <w:rPr>
                <w:lang w:eastAsia="ru-RU"/>
              </w:rPr>
              <w:t>Электронная почта заявител</w:t>
            </w:r>
            <w:proofErr w:type="gramStart"/>
            <w:r w:rsidRPr="005B124A">
              <w:rPr>
                <w:lang w:eastAsia="ru-RU"/>
              </w:rPr>
              <w:t>я(</w:t>
            </w:r>
            <w:proofErr w:type="gramEnd"/>
            <w:r w:rsidRPr="005B124A">
              <w:rPr>
                <w:lang w:eastAsia="ru-RU"/>
              </w:rPr>
              <w:t>ей):__________________________</w:t>
            </w:r>
          </w:p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______________________________________</w:t>
            </w:r>
          </w:p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Телефон (факс) заявителя________________</w:t>
            </w:r>
          </w:p>
          <w:p w:rsidR="00107A1F" w:rsidRPr="005B124A" w:rsidRDefault="00107A1F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227"/>
              <w:jc w:val="center"/>
              <w:rPr>
                <w:lang w:eastAsia="ru-RU"/>
              </w:rPr>
            </w:pPr>
          </w:p>
        </w:tc>
      </w:tr>
    </w:tbl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ind w:right="638"/>
        <w:jc w:val="both"/>
        <w:rPr>
          <w:lang w:eastAsia="ru-RU"/>
        </w:rPr>
      </w:pPr>
      <w:r w:rsidRPr="005B124A">
        <w:rPr>
          <w:lang w:eastAsia="ru-RU"/>
        </w:rPr>
        <w:t xml:space="preserve">    Прош</w:t>
      </w:r>
      <w:proofErr w:type="gramStart"/>
      <w:r w:rsidRPr="005B124A">
        <w:rPr>
          <w:lang w:eastAsia="ru-RU"/>
        </w:rPr>
        <w:t>у(</w:t>
      </w:r>
      <w:proofErr w:type="gramEnd"/>
      <w:r w:rsidRPr="005B124A">
        <w:rPr>
          <w:lang w:eastAsia="ru-RU"/>
        </w:rPr>
        <w:t xml:space="preserve">сим) заключить соглашение об установлении сервитута в отношении </w:t>
      </w:r>
    </w:p>
    <w:p w:rsidR="00107A1F" w:rsidRPr="005B124A" w:rsidRDefault="00107A1F" w:rsidP="00107A1F">
      <w:pPr>
        <w:widowControl w:val="0"/>
        <w:tabs>
          <w:tab w:val="left" w:pos="8647"/>
        </w:tabs>
        <w:suppressAutoHyphens w:val="0"/>
        <w:autoSpaceDE w:val="0"/>
        <w:autoSpaceDN w:val="0"/>
        <w:adjustRightInd w:val="0"/>
        <w:ind w:right="-1"/>
        <w:jc w:val="both"/>
        <w:rPr>
          <w:lang w:eastAsia="ru-RU"/>
        </w:rPr>
      </w:pPr>
      <w:r w:rsidRPr="005B124A">
        <w:rPr>
          <w:lang w:eastAsia="ru-RU"/>
        </w:rPr>
        <w:t>_________________________________________ на срок _____________________________.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ind w:right="458"/>
        <w:jc w:val="both"/>
        <w:rPr>
          <w:sz w:val="16"/>
          <w:lang w:eastAsia="ru-RU"/>
        </w:rPr>
      </w:pPr>
      <w:r w:rsidRPr="005B124A">
        <w:rPr>
          <w:lang w:eastAsia="ru-RU"/>
        </w:rPr>
        <w:t xml:space="preserve"> </w:t>
      </w:r>
      <w:r w:rsidRPr="005B124A">
        <w:rPr>
          <w:sz w:val="16"/>
          <w:lang w:eastAsia="ru-RU"/>
        </w:rPr>
        <w:t xml:space="preserve">             (всего земельного участка либо части земельного участка)   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B124A">
        <w:rPr>
          <w:lang w:eastAsia="ru-RU"/>
        </w:rPr>
        <w:t xml:space="preserve">    1. Сведения о земельном участке: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B124A">
        <w:rPr>
          <w:lang w:eastAsia="ru-RU"/>
        </w:rPr>
        <w:t xml:space="preserve">    1.1. Кадастровый номер земельного участка:_____________________________________.</w:t>
      </w:r>
    </w:p>
    <w:p w:rsidR="00107A1F" w:rsidRPr="005B124A" w:rsidRDefault="00107A1F" w:rsidP="00107A1F">
      <w:pPr>
        <w:widowControl w:val="0"/>
        <w:tabs>
          <w:tab w:val="left" w:pos="8789"/>
        </w:tabs>
        <w:suppressAutoHyphens w:val="0"/>
        <w:autoSpaceDE w:val="0"/>
        <w:autoSpaceDN w:val="0"/>
        <w:adjustRightInd w:val="0"/>
        <w:ind w:right="-1"/>
        <w:jc w:val="both"/>
        <w:rPr>
          <w:lang w:eastAsia="ru-RU"/>
        </w:rPr>
      </w:pPr>
      <w:r w:rsidRPr="005B124A">
        <w:rPr>
          <w:lang w:eastAsia="ru-RU"/>
        </w:rPr>
        <w:t xml:space="preserve">    1.2. Цель установления сервитута:______________________________________________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B124A">
        <w:rPr>
          <w:lang w:eastAsia="ru-RU"/>
        </w:rPr>
        <w:t>_____________________________________________________________________________.</w:t>
      </w:r>
    </w:p>
    <w:p w:rsidR="00107A1F" w:rsidRPr="005B124A" w:rsidRDefault="00107A1F" w:rsidP="00107A1F">
      <w:pPr>
        <w:widowControl w:val="0"/>
        <w:tabs>
          <w:tab w:val="left" w:pos="9180"/>
        </w:tabs>
        <w:suppressAutoHyphens w:val="0"/>
        <w:autoSpaceDE w:val="0"/>
        <w:autoSpaceDN w:val="0"/>
        <w:adjustRightInd w:val="0"/>
        <w:ind w:right="-1"/>
        <w:jc w:val="both"/>
        <w:rPr>
          <w:lang w:eastAsia="ru-RU"/>
        </w:rPr>
      </w:pPr>
      <w:r w:rsidRPr="005B124A">
        <w:rPr>
          <w:lang w:eastAsia="ru-RU"/>
        </w:rPr>
        <w:t xml:space="preserve">    1.3. ______________________________ </w:t>
      </w:r>
      <w:r w:rsidRPr="005B124A">
        <w:rPr>
          <w:sz w:val="16"/>
          <w:lang w:eastAsia="ru-RU"/>
        </w:rPr>
        <w:t>(предлага</w:t>
      </w:r>
      <w:proofErr w:type="gramStart"/>
      <w:r w:rsidRPr="005B124A">
        <w:rPr>
          <w:sz w:val="16"/>
          <w:lang w:eastAsia="ru-RU"/>
        </w:rPr>
        <w:t>ю(</w:t>
      </w:r>
      <w:proofErr w:type="gramEnd"/>
      <w:r w:rsidRPr="005B124A">
        <w:rPr>
          <w:sz w:val="16"/>
          <w:lang w:eastAsia="ru-RU"/>
        </w:rPr>
        <w:t xml:space="preserve">ем)) </w:t>
      </w:r>
      <w:r w:rsidRPr="005B124A">
        <w:rPr>
          <w:lang w:eastAsia="ru-RU"/>
        </w:rPr>
        <w:t xml:space="preserve">установить сервитут без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данный сервитут, без осуществления государственного кадастрового учета указанной части земельного участка и без государственной регистрации ограничения (обременения), возникающего в связи с установлением данного сервитута </w:t>
      </w:r>
      <w:r w:rsidRPr="005B124A">
        <w:rPr>
          <w:b/>
          <w:u w:val="single"/>
          <w:lang w:eastAsia="ru-RU"/>
        </w:rPr>
        <w:t xml:space="preserve">(заполняется по желанию заявителя(ей) при </w:t>
      </w:r>
      <w:proofErr w:type="gramStart"/>
      <w:r w:rsidRPr="005B124A">
        <w:rPr>
          <w:b/>
          <w:u w:val="single"/>
          <w:lang w:eastAsia="ru-RU"/>
        </w:rPr>
        <w:t>установлении</w:t>
      </w:r>
      <w:proofErr w:type="gramEnd"/>
      <w:r w:rsidRPr="005B124A">
        <w:rPr>
          <w:b/>
          <w:u w:val="single"/>
          <w:lang w:eastAsia="ru-RU"/>
        </w:rPr>
        <w:t xml:space="preserve"> сервитута на срок до 3-х лет).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ind w:right="638"/>
        <w:jc w:val="both"/>
        <w:rPr>
          <w:rFonts w:cs="Tahoma"/>
          <w:lang w:eastAsia="ru-RU"/>
        </w:rPr>
      </w:pP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ind w:right="638"/>
        <w:jc w:val="both"/>
        <w:rPr>
          <w:rFonts w:cs="Tahoma"/>
          <w:lang w:eastAsia="ru-RU"/>
        </w:rPr>
      </w:pPr>
      <w:r w:rsidRPr="005B124A">
        <w:rPr>
          <w:rFonts w:cs="Tahoma"/>
          <w:lang w:eastAsia="ru-RU"/>
        </w:rPr>
        <w:t xml:space="preserve">    Способ получения результата предоставления государственной услуги:</w:t>
      </w:r>
    </w:p>
    <w:p w:rsidR="00107A1F" w:rsidRPr="005B124A" w:rsidRDefault="00107A1F" w:rsidP="00107A1F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right="638"/>
        <w:jc w:val="both"/>
        <w:rPr>
          <w:rFonts w:cs="Tahoma"/>
          <w:lang w:eastAsia="ru-RU"/>
        </w:rPr>
      </w:pPr>
      <w:r w:rsidRPr="005B124A">
        <w:rPr>
          <w:rFonts w:cs="Tahoma"/>
          <w:lang w:eastAsia="ru-RU"/>
        </w:rPr>
        <w:t>почтовым отправлением;</w:t>
      </w:r>
    </w:p>
    <w:p w:rsidR="00107A1F" w:rsidRPr="005B124A" w:rsidRDefault="00107A1F" w:rsidP="00107A1F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right="638"/>
        <w:jc w:val="both"/>
        <w:rPr>
          <w:rFonts w:cs="Tahoma"/>
          <w:lang w:eastAsia="ru-RU"/>
        </w:rPr>
      </w:pPr>
      <w:r w:rsidRPr="005B124A">
        <w:rPr>
          <w:rFonts w:cs="Tahoma"/>
          <w:lang w:eastAsia="ru-RU"/>
        </w:rPr>
        <w:t>лично в Министерстве строительства и архитектуры Ульяновской области;</w:t>
      </w:r>
    </w:p>
    <w:p w:rsidR="00107A1F" w:rsidRPr="005B124A" w:rsidRDefault="00107A1F" w:rsidP="00107A1F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right="638"/>
        <w:jc w:val="both"/>
        <w:rPr>
          <w:rFonts w:cs="Tahoma"/>
          <w:lang w:eastAsia="ru-RU"/>
        </w:rPr>
      </w:pPr>
      <w:r w:rsidRPr="005B124A">
        <w:rPr>
          <w:rFonts w:cs="Tahoma"/>
          <w:lang w:eastAsia="ru-RU"/>
        </w:rPr>
        <w:t>лично в ОГКУ «Правительство для граждан»;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B124A">
        <w:rPr>
          <w:lang w:eastAsia="ru-RU"/>
        </w:rPr>
        <w:t>Приложение: _____________________________________________________________________________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B124A">
        <w:rPr>
          <w:lang w:eastAsia="ru-RU"/>
        </w:rPr>
        <w:t>_____________________________________________________________________________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B124A">
        <w:rPr>
          <w:lang w:eastAsia="ru-RU"/>
        </w:rPr>
        <w:t>_____________________________________________________________________________.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ind w:firstLine="360"/>
        <w:jc w:val="both"/>
        <w:rPr>
          <w:rFonts w:cs="Tahoma"/>
          <w:lang w:eastAsia="ru-RU"/>
        </w:rPr>
      </w:pP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B124A">
        <w:rPr>
          <w:lang w:eastAsia="ru-RU"/>
        </w:rPr>
        <w:t xml:space="preserve">Заявитель: _____________________________________________________________________________   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B124A">
        <w:rPr>
          <w:sz w:val="28"/>
          <w:szCs w:val="28"/>
          <w:lang w:eastAsia="ru-RU"/>
        </w:rPr>
        <w:lastRenderedPageBreak/>
        <w:t xml:space="preserve">          </w:t>
      </w:r>
      <w:proofErr w:type="gramStart"/>
      <w:r w:rsidRPr="005B124A">
        <w:rPr>
          <w:sz w:val="20"/>
          <w:szCs w:val="20"/>
          <w:lang w:eastAsia="ru-RU"/>
        </w:rPr>
        <w:t>(ФИО (последнее - при наличии), должность представителя юридического лица    (подпись)</w:t>
      </w:r>
      <w:proofErr w:type="gramEnd"/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B124A">
        <w:rPr>
          <w:sz w:val="20"/>
          <w:szCs w:val="20"/>
          <w:lang w:eastAsia="ru-RU"/>
        </w:rPr>
        <w:t xml:space="preserve">              (ФИО (последнее - при наличии) физического лица, индивидуального предпринимателя)</w:t>
      </w: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07A1F" w:rsidRPr="005B124A" w:rsidRDefault="00107A1F" w:rsidP="00107A1F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B124A">
        <w:rPr>
          <w:sz w:val="28"/>
          <w:szCs w:val="28"/>
          <w:lang w:eastAsia="ru-RU"/>
        </w:rPr>
        <w:t>«___» ___________ 20__ г.                                           М.П.</w:t>
      </w:r>
      <w:r w:rsidRPr="005B124A">
        <w:rPr>
          <w:sz w:val="20"/>
          <w:szCs w:val="20"/>
          <w:lang w:eastAsia="ru-RU"/>
        </w:rPr>
        <w:t xml:space="preserve"> (при наличии)</w:t>
      </w:r>
    </w:p>
    <w:p w:rsidR="00B63DA6" w:rsidRDefault="00B63DA6">
      <w:bookmarkStart w:id="0" w:name="_GoBack"/>
      <w:bookmarkEnd w:id="0"/>
    </w:p>
    <w:sectPr w:rsidR="00B6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  <w:szCs w:val="28"/>
        <w:lang w:val="x-none" w:eastAsia="en-US" w:bidi="x-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1F"/>
    <w:rsid w:val="00107A1F"/>
    <w:rsid w:val="00B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Zem-OGKU014</dc:creator>
  <cp:lastModifiedBy>Zem-OGKU014</cp:lastModifiedBy>
  <cp:revision>1</cp:revision>
  <dcterms:created xsi:type="dcterms:W3CDTF">2019-07-04T12:02:00Z</dcterms:created>
  <dcterms:modified xsi:type="dcterms:W3CDTF">2019-07-04T12:02:00Z</dcterms:modified>
</cp:coreProperties>
</file>