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для размещения на сайте 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EC4347">
        <w:rPr>
          <w:rFonts w:ascii="PT Astra Serif" w:hAnsi="PT Astra Serif"/>
          <w:sz w:val="28"/>
          <w:szCs w:val="28"/>
        </w:rPr>
        <w:t xml:space="preserve">Распоряжение Министерства имущественных отношений и архитектуры Ульяновской области от </w:t>
      </w:r>
      <w:r w:rsidR="00EC4347" w:rsidRPr="00EC4347">
        <w:rPr>
          <w:rFonts w:ascii="PT Astra Serif" w:hAnsi="PT Astra Serif"/>
          <w:sz w:val="28"/>
          <w:szCs w:val="28"/>
        </w:rPr>
        <w:t>15</w:t>
      </w:r>
      <w:r w:rsidR="00AF7508" w:rsidRPr="00EC4347">
        <w:rPr>
          <w:rFonts w:ascii="PT Astra Serif" w:hAnsi="PT Astra Serif"/>
          <w:sz w:val="28"/>
          <w:szCs w:val="28"/>
        </w:rPr>
        <w:t>.0</w:t>
      </w:r>
      <w:r w:rsidR="00EC4347" w:rsidRPr="00EC4347">
        <w:rPr>
          <w:rFonts w:ascii="PT Astra Serif" w:hAnsi="PT Astra Serif"/>
          <w:sz w:val="28"/>
          <w:szCs w:val="28"/>
        </w:rPr>
        <w:t>9</w:t>
      </w:r>
      <w:r w:rsidR="00AF7508" w:rsidRPr="00EC4347">
        <w:rPr>
          <w:rFonts w:ascii="PT Astra Serif" w:hAnsi="PT Astra Serif"/>
          <w:sz w:val="28"/>
          <w:szCs w:val="28"/>
        </w:rPr>
        <w:t>.2023 № 3</w:t>
      </w:r>
      <w:r w:rsidR="00EC4347" w:rsidRPr="00EC4347">
        <w:rPr>
          <w:rFonts w:ascii="PT Astra Serif" w:hAnsi="PT Astra Serif"/>
          <w:sz w:val="28"/>
          <w:szCs w:val="28"/>
        </w:rPr>
        <w:t>744</w:t>
      </w:r>
      <w:r w:rsidRPr="00EC4347">
        <w:rPr>
          <w:rFonts w:ascii="PT Astra Serif" w:hAnsi="PT Astra Serif"/>
          <w:sz w:val="28"/>
          <w:szCs w:val="28"/>
        </w:rPr>
        <w:t>-од</w:t>
      </w:r>
    </w:p>
    <w:p w:rsidR="003C5D34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128B" w:rsidRPr="00D767E9" w:rsidRDefault="004C3A4B" w:rsidP="00D767E9">
      <w:pPr>
        <w:pStyle w:val="a4"/>
        <w:ind w:firstLine="709"/>
        <w:jc w:val="both"/>
        <w:rPr>
          <w:rFonts w:ascii="PT Astra Serif" w:hAnsi="PT Astra Serif"/>
          <w:sz w:val="27"/>
          <w:szCs w:val="27"/>
        </w:rPr>
      </w:pPr>
      <w:r w:rsidRPr="00EC4347"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EC4347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EC4347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EC4347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="00AF7508" w:rsidRPr="00EC4347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7E9">
        <w:rPr>
          <w:rFonts w:ascii="PT Astra Serif" w:hAnsi="PT Astra Serif"/>
          <w:sz w:val="28"/>
          <w:szCs w:val="28"/>
          <w:u w:val="single"/>
        </w:rPr>
        <w:t xml:space="preserve">, </w:t>
      </w:r>
      <w:r w:rsidR="00D767E9" w:rsidRPr="00D767E9">
        <w:rPr>
          <w:rFonts w:ascii="PT Astra Serif" w:hAnsi="PT Astra Serif"/>
          <w:sz w:val="28"/>
          <w:szCs w:val="28"/>
        </w:rPr>
        <w:t>электронн</w:t>
      </w:r>
      <w:r w:rsidR="00D767E9" w:rsidRPr="00D767E9">
        <w:rPr>
          <w:rFonts w:ascii="PT Astra Serif" w:hAnsi="PT Astra Serif"/>
          <w:sz w:val="28"/>
          <w:szCs w:val="28"/>
        </w:rPr>
        <w:t>ой</w:t>
      </w:r>
      <w:r w:rsidR="00D767E9" w:rsidRPr="00D767E9">
        <w:rPr>
          <w:rFonts w:ascii="PT Astra Serif" w:hAnsi="PT Astra Serif"/>
          <w:sz w:val="28"/>
          <w:szCs w:val="28"/>
        </w:rPr>
        <w:t xml:space="preserve"> площадк</w:t>
      </w:r>
      <w:r w:rsidR="00D767E9" w:rsidRPr="00D767E9">
        <w:rPr>
          <w:rFonts w:ascii="PT Astra Serif" w:hAnsi="PT Astra Serif"/>
          <w:sz w:val="28"/>
          <w:szCs w:val="28"/>
        </w:rPr>
        <w:t>е</w:t>
      </w:r>
      <w:r w:rsidR="00D767E9" w:rsidRPr="00D767E9">
        <w:rPr>
          <w:rFonts w:ascii="PT Astra Serif" w:hAnsi="PT Astra Serif"/>
          <w:sz w:val="28"/>
          <w:szCs w:val="28"/>
        </w:rPr>
        <w:t xml:space="preserve"> - универсальная торговая платформа АО «Сбербанк-АСТ», торговая секция «Приватизация, аренда и продажа прав», </w:t>
      </w:r>
      <w:bookmarkStart w:id="0" w:name="_GoBack"/>
      <w:bookmarkEnd w:id="0"/>
      <w:r w:rsidR="00D767E9" w:rsidRPr="00D767E9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Интернет на сайте </w:t>
      </w:r>
      <w:hyperlink r:id="rId6" w:history="1">
        <w:r w:rsidR="00D767E9" w:rsidRPr="00C2797F">
          <w:rPr>
            <w:rStyle w:val="a3"/>
            <w:rFonts w:ascii="PT Astra Serif" w:eastAsia="Calibri" w:hAnsi="PT Astra Serif"/>
            <w:sz w:val="28"/>
            <w:szCs w:val="28"/>
            <w:shd w:val="clear" w:color="auto" w:fill="FFFFFF"/>
          </w:rPr>
          <w:t>http://utp.sberbank-ast.ru/</w:t>
        </w:r>
      </w:hyperlink>
      <w:r w:rsidR="00D767E9">
        <w:rPr>
          <w:rFonts w:ascii="PT Astra Serif" w:hAnsi="PT Astra Serif"/>
          <w:bCs/>
          <w:sz w:val="28"/>
          <w:szCs w:val="28"/>
        </w:rPr>
        <w:t xml:space="preserve">, </w:t>
      </w:r>
      <w:r w:rsidR="00AF7508" w:rsidRPr="00D767E9">
        <w:rPr>
          <w:rFonts w:ascii="PT Astra Serif" w:hAnsi="PT Astra Serif"/>
          <w:sz w:val="28"/>
          <w:szCs w:val="28"/>
        </w:rPr>
        <w:t xml:space="preserve">размещена информация о продаже объектов недвижимого имущества, согласно приложению </w:t>
      </w:r>
      <w:r w:rsidR="00EC4347" w:rsidRPr="00D767E9">
        <w:rPr>
          <w:rFonts w:ascii="PT Astra Serif" w:hAnsi="PT Astra Serif"/>
          <w:sz w:val="28"/>
          <w:szCs w:val="28"/>
        </w:rPr>
        <w:t>к распоряжению от 15</w:t>
      </w:r>
      <w:r w:rsidR="00AF7508" w:rsidRPr="00D767E9">
        <w:rPr>
          <w:rFonts w:ascii="PT Astra Serif" w:hAnsi="PT Astra Serif"/>
          <w:sz w:val="28"/>
          <w:szCs w:val="28"/>
        </w:rPr>
        <w:t>.0</w:t>
      </w:r>
      <w:r w:rsidR="00EC4347" w:rsidRPr="00D767E9">
        <w:rPr>
          <w:rFonts w:ascii="PT Astra Serif" w:hAnsi="PT Astra Serif"/>
          <w:sz w:val="28"/>
          <w:szCs w:val="28"/>
        </w:rPr>
        <w:t>9</w:t>
      </w:r>
      <w:r w:rsidR="00AF7508" w:rsidRPr="00D767E9">
        <w:rPr>
          <w:rFonts w:ascii="PT Astra Serif" w:hAnsi="PT Astra Serif"/>
          <w:sz w:val="28"/>
          <w:szCs w:val="28"/>
        </w:rPr>
        <w:t>.2023 № 3</w:t>
      </w:r>
      <w:r w:rsidR="00EC4347" w:rsidRPr="00D767E9">
        <w:rPr>
          <w:rFonts w:ascii="PT Astra Serif" w:hAnsi="PT Astra Serif"/>
          <w:sz w:val="28"/>
          <w:szCs w:val="28"/>
        </w:rPr>
        <w:t>744</w:t>
      </w:r>
      <w:r w:rsidR="00AF7508" w:rsidRPr="00D767E9">
        <w:rPr>
          <w:rFonts w:ascii="PT Astra Serif" w:hAnsi="PT Astra Serif"/>
          <w:sz w:val="28"/>
          <w:szCs w:val="28"/>
        </w:rPr>
        <w:t>-од</w:t>
      </w:r>
    </w:p>
    <w:p w:rsidR="00D71CD0" w:rsidRPr="00EC4347" w:rsidRDefault="00D71CD0" w:rsidP="00CB76C1">
      <w:pPr>
        <w:pStyle w:val="a4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rFonts w:ascii="PT Astra Serif" w:hAnsi="PT Astra Serif"/>
          <w:b/>
          <w:caps/>
        </w:rPr>
      </w:pPr>
      <w:r w:rsidRPr="00EC4347">
        <w:rPr>
          <w:rFonts w:ascii="PT Astra Serif" w:hAnsi="PT Astra Serif"/>
          <w:b/>
          <w:caps/>
        </w:rPr>
        <w:t>Сроки подачи заявок, дата, время проведения АУКЦИОНА</w:t>
      </w: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rFonts w:ascii="PT Astra Serif" w:hAnsi="PT Astra Serif"/>
          <w:b/>
          <w:caps/>
          <w:sz w:val="28"/>
          <w:szCs w:val="28"/>
        </w:rPr>
      </w:pPr>
    </w:p>
    <w:p w:rsidR="00AF7508" w:rsidRPr="00EC4347" w:rsidRDefault="00AF7508" w:rsidP="00AF7508">
      <w:pPr>
        <w:widowControl w:val="0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 xml:space="preserve">  Начало приема заявок </w:t>
      </w:r>
      <w:r w:rsidRPr="00EC4347">
        <w:rPr>
          <w:rFonts w:ascii="PT Astra Serif" w:hAnsi="PT Astra Serif"/>
          <w:sz w:val="28"/>
          <w:szCs w:val="28"/>
        </w:rPr>
        <w:t xml:space="preserve">на участие в аукционе </w:t>
      </w:r>
      <w:r w:rsidRPr="00EC4347">
        <w:rPr>
          <w:rFonts w:ascii="PT Astra Serif" w:hAnsi="PT Astra Serif"/>
          <w:b/>
          <w:sz w:val="28"/>
          <w:szCs w:val="28"/>
        </w:rPr>
        <w:t xml:space="preserve">– </w:t>
      </w:r>
      <w:r w:rsidR="00EC4347" w:rsidRPr="00EC4347">
        <w:rPr>
          <w:rFonts w:ascii="PT Astra Serif" w:hAnsi="PT Astra Serif"/>
          <w:b/>
          <w:sz w:val="28"/>
          <w:szCs w:val="28"/>
        </w:rPr>
        <w:t>18</w:t>
      </w:r>
      <w:r w:rsidRPr="00EC4347">
        <w:rPr>
          <w:rFonts w:ascii="PT Astra Serif" w:hAnsi="PT Astra Serif"/>
          <w:b/>
          <w:sz w:val="28"/>
          <w:szCs w:val="28"/>
        </w:rPr>
        <w:t>.0</w:t>
      </w:r>
      <w:r w:rsidR="00EC4347" w:rsidRPr="00EC4347">
        <w:rPr>
          <w:rFonts w:ascii="PT Astra Serif" w:hAnsi="PT Astra Serif"/>
          <w:b/>
          <w:sz w:val="28"/>
          <w:szCs w:val="28"/>
        </w:rPr>
        <w:t>9</w:t>
      </w:r>
      <w:r w:rsidRPr="00EC4347">
        <w:rPr>
          <w:rFonts w:ascii="PT Astra Serif" w:hAnsi="PT Astra Serif"/>
          <w:b/>
          <w:sz w:val="28"/>
          <w:szCs w:val="28"/>
        </w:rPr>
        <w:t>.2023 года 00.00.</w:t>
      </w:r>
    </w:p>
    <w:p w:rsidR="00AF7508" w:rsidRPr="00EC4347" w:rsidRDefault="00AF7508" w:rsidP="00AF7508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 xml:space="preserve">Окончание приема заявок </w:t>
      </w:r>
      <w:r w:rsidRPr="00EC4347">
        <w:rPr>
          <w:rFonts w:ascii="PT Astra Serif" w:hAnsi="PT Astra Serif"/>
          <w:sz w:val="28"/>
          <w:szCs w:val="28"/>
        </w:rPr>
        <w:t>на участие в аукционе</w:t>
      </w:r>
      <w:r w:rsidRPr="00EC4347">
        <w:rPr>
          <w:rFonts w:ascii="PT Astra Serif" w:hAnsi="PT Astra Serif"/>
          <w:b/>
          <w:sz w:val="28"/>
          <w:szCs w:val="28"/>
        </w:rPr>
        <w:t xml:space="preserve"> </w:t>
      </w:r>
      <w:r w:rsidRPr="00EC4347">
        <w:rPr>
          <w:rFonts w:ascii="PT Astra Serif" w:hAnsi="PT Astra Serif"/>
          <w:sz w:val="28"/>
          <w:szCs w:val="28"/>
        </w:rPr>
        <w:t xml:space="preserve">– </w:t>
      </w:r>
      <w:r w:rsidRPr="00EC4347">
        <w:rPr>
          <w:rFonts w:ascii="PT Astra Serif" w:hAnsi="PT Astra Serif"/>
          <w:b/>
          <w:sz w:val="28"/>
          <w:szCs w:val="28"/>
        </w:rPr>
        <w:t xml:space="preserve">в 23.59 ч. 00 мин. </w:t>
      </w:r>
      <w:r w:rsidR="00EC4347" w:rsidRPr="00EC4347">
        <w:rPr>
          <w:rFonts w:ascii="PT Astra Serif" w:hAnsi="PT Astra Serif"/>
          <w:b/>
          <w:sz w:val="28"/>
          <w:szCs w:val="28"/>
        </w:rPr>
        <w:t>18</w:t>
      </w:r>
      <w:r w:rsidRPr="00EC4347">
        <w:rPr>
          <w:rFonts w:ascii="PT Astra Serif" w:hAnsi="PT Astra Serif"/>
          <w:b/>
          <w:sz w:val="28"/>
          <w:szCs w:val="28"/>
        </w:rPr>
        <w:t>.</w:t>
      </w:r>
      <w:r w:rsidR="00EC4347" w:rsidRPr="00EC4347">
        <w:rPr>
          <w:rFonts w:ascii="PT Astra Serif" w:hAnsi="PT Astra Serif"/>
          <w:b/>
          <w:sz w:val="28"/>
          <w:szCs w:val="28"/>
        </w:rPr>
        <w:t>10</w:t>
      </w:r>
      <w:r w:rsidRPr="00EC4347">
        <w:rPr>
          <w:rFonts w:ascii="PT Astra Serif" w:hAnsi="PT Astra Serif"/>
          <w:b/>
          <w:sz w:val="28"/>
          <w:szCs w:val="28"/>
        </w:rPr>
        <w:t>.2023 года.</w:t>
      </w:r>
    </w:p>
    <w:p w:rsidR="00AF7508" w:rsidRPr="00EC4347" w:rsidRDefault="00AF7508" w:rsidP="00AF7508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 xml:space="preserve">Дата определения участников аукциона </w:t>
      </w:r>
      <w:r w:rsidRPr="00EC4347">
        <w:rPr>
          <w:rFonts w:ascii="PT Astra Serif" w:hAnsi="PT Astra Serif"/>
          <w:sz w:val="28"/>
          <w:szCs w:val="28"/>
        </w:rPr>
        <w:t xml:space="preserve">– </w:t>
      </w:r>
      <w:r w:rsidR="00EC4347" w:rsidRPr="00EC4347">
        <w:rPr>
          <w:rFonts w:ascii="PT Astra Serif" w:hAnsi="PT Astra Serif"/>
          <w:sz w:val="28"/>
          <w:szCs w:val="28"/>
        </w:rPr>
        <w:t>19</w:t>
      </w:r>
      <w:r w:rsidRPr="00EC4347">
        <w:rPr>
          <w:rFonts w:ascii="PT Astra Serif" w:hAnsi="PT Astra Serif"/>
          <w:b/>
          <w:sz w:val="28"/>
          <w:szCs w:val="28"/>
        </w:rPr>
        <w:t>.</w:t>
      </w:r>
      <w:r w:rsidR="00EC4347" w:rsidRPr="00EC4347">
        <w:rPr>
          <w:rFonts w:ascii="PT Astra Serif" w:hAnsi="PT Astra Serif"/>
          <w:b/>
          <w:sz w:val="28"/>
          <w:szCs w:val="28"/>
        </w:rPr>
        <w:t>10</w:t>
      </w:r>
      <w:r w:rsidRPr="00EC4347">
        <w:rPr>
          <w:rFonts w:ascii="PT Astra Serif" w:hAnsi="PT Astra Serif"/>
          <w:b/>
          <w:sz w:val="28"/>
          <w:szCs w:val="28"/>
        </w:rPr>
        <w:t>.2023 года.</w:t>
      </w: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 w:rsidRPr="00EC4347">
        <w:rPr>
          <w:rFonts w:ascii="PT Astra Serif" w:hAnsi="PT Astra Serif"/>
          <w:b/>
          <w:sz w:val="28"/>
          <w:szCs w:val="28"/>
        </w:rPr>
        <w:t>4. Проведение аукциона (</w:t>
      </w:r>
      <w:r w:rsidRPr="00EC4347">
        <w:rPr>
          <w:rFonts w:ascii="PT Astra Serif" w:hAnsi="PT Astra Serif"/>
          <w:sz w:val="28"/>
          <w:szCs w:val="28"/>
        </w:rPr>
        <w:t xml:space="preserve">дата, время начала приема предложений по цене от участников </w:t>
      </w:r>
      <w:proofErr w:type="gramStart"/>
      <w:r w:rsidRPr="00EC4347">
        <w:rPr>
          <w:rFonts w:ascii="PT Astra Serif" w:hAnsi="PT Astra Serif"/>
          <w:sz w:val="28"/>
          <w:szCs w:val="28"/>
        </w:rPr>
        <w:t xml:space="preserve">аукциона) </w:t>
      </w:r>
      <w:r w:rsidRPr="00EC4347">
        <w:rPr>
          <w:rFonts w:ascii="PT Astra Serif" w:hAnsi="PT Astra Serif"/>
          <w:b/>
          <w:sz w:val="28"/>
          <w:szCs w:val="28"/>
        </w:rPr>
        <w:t xml:space="preserve"> –</w:t>
      </w:r>
      <w:proofErr w:type="gramEnd"/>
      <w:r w:rsidRPr="00EC4347">
        <w:rPr>
          <w:rFonts w:ascii="PT Astra Serif" w:hAnsi="PT Astra Serif"/>
          <w:b/>
          <w:sz w:val="28"/>
          <w:szCs w:val="28"/>
        </w:rPr>
        <w:t xml:space="preserve"> </w:t>
      </w:r>
      <w:r w:rsidR="00EC4347" w:rsidRPr="00EC4347">
        <w:rPr>
          <w:rFonts w:ascii="PT Astra Serif" w:hAnsi="PT Astra Serif"/>
          <w:b/>
          <w:sz w:val="28"/>
          <w:szCs w:val="28"/>
        </w:rPr>
        <w:t>20</w:t>
      </w:r>
      <w:r w:rsidRPr="00EC4347">
        <w:rPr>
          <w:rFonts w:ascii="PT Astra Serif" w:hAnsi="PT Astra Serif"/>
          <w:b/>
          <w:sz w:val="28"/>
          <w:szCs w:val="28"/>
        </w:rPr>
        <w:t>.</w:t>
      </w:r>
      <w:r w:rsidR="00EC4347" w:rsidRPr="00EC4347">
        <w:rPr>
          <w:rFonts w:ascii="PT Astra Serif" w:hAnsi="PT Astra Serif"/>
          <w:b/>
          <w:sz w:val="28"/>
          <w:szCs w:val="28"/>
        </w:rPr>
        <w:t>10</w:t>
      </w:r>
      <w:r w:rsidRPr="00EC4347">
        <w:rPr>
          <w:rFonts w:ascii="PT Astra Serif" w:hAnsi="PT Astra Serif"/>
          <w:b/>
          <w:sz w:val="28"/>
          <w:szCs w:val="28"/>
        </w:rPr>
        <w:t>.2023 в 10.00.</w:t>
      </w:r>
    </w:p>
    <w:p w:rsidR="00AF7508" w:rsidRPr="00AF7508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Cs/>
          <w:sz w:val="28"/>
          <w:szCs w:val="28"/>
        </w:rPr>
      </w:pPr>
      <w:r w:rsidRPr="00EC4347">
        <w:rPr>
          <w:rFonts w:ascii="PT Astra Serif" w:hAnsi="PT Astra Serif"/>
          <w:b/>
          <w:bCs/>
          <w:sz w:val="28"/>
          <w:szCs w:val="28"/>
        </w:rPr>
        <w:t>5.</w:t>
      </w:r>
      <w:r w:rsidRPr="00EC4347">
        <w:rPr>
          <w:rFonts w:ascii="PT Astra Serif" w:hAnsi="PT Astra Serif"/>
          <w:bCs/>
          <w:sz w:val="28"/>
          <w:szCs w:val="28"/>
        </w:rPr>
        <w:t xml:space="preserve"> </w:t>
      </w:r>
      <w:r w:rsidRPr="00EC4347">
        <w:rPr>
          <w:rFonts w:ascii="PT Astra Serif" w:hAnsi="PT Astra Serif"/>
          <w:b/>
          <w:bCs/>
          <w:sz w:val="28"/>
          <w:szCs w:val="28"/>
        </w:rPr>
        <w:t>Подведение итогов аукциона:</w:t>
      </w:r>
      <w:r w:rsidRPr="00EC4347">
        <w:rPr>
          <w:rFonts w:ascii="PT Astra Serif" w:hAnsi="PT Astra Serif"/>
          <w:bCs/>
          <w:sz w:val="28"/>
          <w:szCs w:val="28"/>
        </w:rPr>
        <w:t xml:space="preserve"> процедура продажи посредством аукциона считается завершенной со времени подписания Продавцом протокола об итогах аукциона.</w:t>
      </w:r>
    </w:p>
    <w:p w:rsidR="00AF7508" w:rsidRDefault="00AF7508" w:rsidP="00AF7508"/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5D"/>
    <w:rsid w:val="000A724E"/>
    <w:rsid w:val="0013499C"/>
    <w:rsid w:val="0015128B"/>
    <w:rsid w:val="0016390E"/>
    <w:rsid w:val="0039545D"/>
    <w:rsid w:val="003C5D34"/>
    <w:rsid w:val="004C3A4B"/>
    <w:rsid w:val="004F6A38"/>
    <w:rsid w:val="00676E6F"/>
    <w:rsid w:val="00751406"/>
    <w:rsid w:val="007A2C7F"/>
    <w:rsid w:val="00813ACC"/>
    <w:rsid w:val="00AF7508"/>
    <w:rsid w:val="00CB76C1"/>
    <w:rsid w:val="00D26BA4"/>
    <w:rsid w:val="00D31ECD"/>
    <w:rsid w:val="00D71CD0"/>
    <w:rsid w:val="00D767E9"/>
    <w:rsid w:val="00E048F3"/>
    <w:rsid w:val="00E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97AA-6AC3-4E17-B5EB-2F9C2F8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1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512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12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User123</cp:lastModifiedBy>
  <cp:revision>3</cp:revision>
  <cp:lastPrinted>2022-07-15T06:38:00Z</cp:lastPrinted>
  <dcterms:created xsi:type="dcterms:W3CDTF">2023-09-15T13:43:00Z</dcterms:created>
  <dcterms:modified xsi:type="dcterms:W3CDTF">2023-09-15T13:45:00Z</dcterms:modified>
</cp:coreProperties>
</file>