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59" w:rsidRDefault="00902559">
      <w:r>
        <w:t>Информация о результатах сделок</w:t>
      </w:r>
    </w:p>
    <w:p w:rsidR="00902559" w:rsidRDefault="00902559"/>
    <w:p w:rsidR="00902559" w:rsidRDefault="00902559"/>
    <w:p w:rsidR="00564CAC" w:rsidRDefault="00F70EE2" w:rsidP="00564CA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И</w:t>
      </w:r>
      <w:r w:rsidR="00564CAC">
        <w:rPr>
          <w:rFonts w:ascii="PT Astra Serif" w:hAnsi="PT Astra Serif" w:cs="PT Astra Serif"/>
          <w:sz w:val="20"/>
          <w:szCs w:val="20"/>
        </w:rPr>
        <w:t xml:space="preserve">нформация о результатах сделок приватизации государственного имущества Ульяновской </w:t>
      </w:r>
      <w:proofErr w:type="gramStart"/>
      <w:r w:rsidR="00564CAC">
        <w:rPr>
          <w:rFonts w:ascii="PT Astra Serif" w:hAnsi="PT Astra Serif" w:cs="PT Astra Serif"/>
          <w:sz w:val="20"/>
          <w:szCs w:val="20"/>
        </w:rPr>
        <w:t xml:space="preserve">области </w:t>
      </w:r>
      <w:r>
        <w:rPr>
          <w:rFonts w:ascii="PT Astra Serif" w:hAnsi="PT Astra Serif" w:cs="PT Astra Serif"/>
          <w:sz w:val="20"/>
          <w:szCs w:val="20"/>
        </w:rPr>
        <w:t xml:space="preserve"> </w:t>
      </w:r>
      <w:r w:rsidR="00272C03">
        <w:rPr>
          <w:rFonts w:ascii="PT Astra Serif" w:hAnsi="PT Astra Serif" w:cs="PT Astra Serif"/>
          <w:sz w:val="20"/>
          <w:szCs w:val="20"/>
        </w:rPr>
        <w:t>04</w:t>
      </w:r>
      <w:r>
        <w:rPr>
          <w:rFonts w:ascii="PT Astra Serif" w:hAnsi="PT Astra Serif" w:cs="PT Astra Serif"/>
          <w:sz w:val="20"/>
          <w:szCs w:val="20"/>
        </w:rPr>
        <w:t>.</w:t>
      </w:r>
      <w:r w:rsidR="00272C03">
        <w:rPr>
          <w:rFonts w:ascii="PT Astra Serif" w:hAnsi="PT Astra Serif" w:cs="PT Astra Serif"/>
          <w:sz w:val="20"/>
          <w:szCs w:val="20"/>
        </w:rPr>
        <w:t>10</w:t>
      </w:r>
      <w:r>
        <w:rPr>
          <w:rFonts w:ascii="PT Astra Serif" w:hAnsi="PT Astra Serif" w:cs="PT Astra Serif"/>
          <w:sz w:val="20"/>
          <w:szCs w:val="20"/>
        </w:rPr>
        <w:t>.</w:t>
      </w:r>
      <w:r w:rsidR="00564CAC">
        <w:rPr>
          <w:rFonts w:ascii="PT Astra Serif" w:hAnsi="PT Astra Serif" w:cs="PT Astra Serif"/>
          <w:sz w:val="20"/>
          <w:szCs w:val="20"/>
        </w:rPr>
        <w:t>2022</w:t>
      </w:r>
      <w:proofErr w:type="gramEnd"/>
    </w:p>
    <w:p w:rsidR="00902559" w:rsidRDefault="00902559"/>
    <w:p w:rsidR="00902559" w:rsidRDefault="00902559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45"/>
        <w:gridCol w:w="1878"/>
        <w:gridCol w:w="2454"/>
        <w:gridCol w:w="2576"/>
        <w:gridCol w:w="1453"/>
        <w:gridCol w:w="3096"/>
        <w:gridCol w:w="2494"/>
      </w:tblGrid>
      <w:tr w:rsidR="004F01DF" w:rsidTr="00826CBD">
        <w:tc>
          <w:tcPr>
            <w:tcW w:w="645" w:type="dxa"/>
          </w:tcPr>
          <w:p w:rsidR="00902559" w:rsidRDefault="00902559">
            <w:r>
              <w:t>№ п/п</w:t>
            </w:r>
          </w:p>
        </w:tc>
        <w:tc>
          <w:tcPr>
            <w:tcW w:w="1878" w:type="dxa"/>
          </w:tcPr>
          <w:p w:rsidR="00902559" w:rsidRPr="00902559" w:rsidRDefault="00902559" w:rsidP="009025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902559">
              <w:rPr>
                <w:rFonts w:ascii="PT Astra Serif" w:hAnsi="PT Astra Serif" w:cs="Calibri"/>
                <w:sz w:val="20"/>
                <w:szCs w:val="20"/>
              </w:rPr>
              <w:t>наименование продавца имущества</w:t>
            </w:r>
          </w:p>
          <w:p w:rsidR="00902559" w:rsidRPr="00902559" w:rsidRDefault="009025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54" w:type="dxa"/>
          </w:tcPr>
          <w:p w:rsidR="00902559" w:rsidRPr="00902559" w:rsidRDefault="00902559" w:rsidP="009025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902559">
              <w:rPr>
                <w:rFonts w:ascii="PT Astra Serif" w:hAnsi="PT Astra Serif" w:cs="Calibri"/>
                <w:sz w:val="20"/>
                <w:szCs w:val="20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  <w:p w:rsidR="00902559" w:rsidRPr="00902559" w:rsidRDefault="009025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76" w:type="dxa"/>
          </w:tcPr>
          <w:p w:rsidR="00902559" w:rsidRPr="00902559" w:rsidRDefault="00902559" w:rsidP="009025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902559">
              <w:rPr>
                <w:rFonts w:ascii="PT Astra Serif" w:hAnsi="PT Astra Serif" w:cs="Calibri"/>
                <w:sz w:val="20"/>
                <w:szCs w:val="20"/>
              </w:rPr>
              <w:t>дата, время и место проведения торгов</w:t>
            </w:r>
          </w:p>
          <w:p w:rsidR="00902559" w:rsidRPr="00902559" w:rsidRDefault="009025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</w:tcPr>
          <w:p w:rsidR="00902559" w:rsidRPr="00902559" w:rsidRDefault="00902559" w:rsidP="009025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902559">
              <w:rPr>
                <w:rFonts w:ascii="PT Astra Serif" w:hAnsi="PT Astra Serif" w:cs="Calibri"/>
                <w:sz w:val="20"/>
                <w:szCs w:val="20"/>
              </w:rPr>
              <w:t>цена сделки приватизации;</w:t>
            </w:r>
          </w:p>
          <w:p w:rsidR="00902559" w:rsidRPr="00902559" w:rsidRDefault="009025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96" w:type="dxa"/>
          </w:tcPr>
          <w:p w:rsidR="00902559" w:rsidRPr="00902559" w:rsidRDefault="00902559" w:rsidP="009025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 w:rsidRPr="00902559">
              <w:rPr>
                <w:rFonts w:ascii="PT Astra Serif" w:hAnsi="PT Astra Serif" w:cs="PT Astra Serif"/>
                <w:bCs/>
                <w:sz w:val="20"/>
                <w:szCs w:val="20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  <w:p w:rsidR="00902559" w:rsidRPr="00902559" w:rsidRDefault="009025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94" w:type="dxa"/>
          </w:tcPr>
          <w:p w:rsidR="00902559" w:rsidRPr="00902559" w:rsidRDefault="00902559" w:rsidP="009025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902559">
              <w:rPr>
                <w:rFonts w:ascii="PT Astra Serif" w:hAnsi="PT Astra Serif" w:cs="Calibri"/>
                <w:sz w:val="20"/>
                <w:szCs w:val="20"/>
              </w:rPr>
              <w:t>имя физического лица или наименование юридического лица - победителя торгов</w:t>
            </w:r>
          </w:p>
          <w:p w:rsidR="00902559" w:rsidRPr="00902559" w:rsidRDefault="009025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26CBD" w:rsidRPr="004F01DF" w:rsidTr="00826CBD">
        <w:tc>
          <w:tcPr>
            <w:tcW w:w="645" w:type="dxa"/>
          </w:tcPr>
          <w:p w:rsidR="00826CBD" w:rsidRPr="004F01DF" w:rsidRDefault="00F70EE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826CB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826CBD" w:rsidRPr="004F01DF" w:rsidRDefault="00826CBD">
            <w:pPr>
              <w:rPr>
                <w:rFonts w:ascii="PT Astra Serif" w:hAnsi="PT Astra Serif"/>
                <w:sz w:val="24"/>
                <w:szCs w:val="24"/>
              </w:rPr>
            </w:pPr>
            <w:r w:rsidRPr="004F01DF">
              <w:rPr>
                <w:rFonts w:ascii="PT Astra Serif" w:hAnsi="PT Astra Serif"/>
                <w:sz w:val="24"/>
                <w:szCs w:val="24"/>
              </w:rPr>
              <w:t>Министерство имущественных отношений и архитектуры Ульяновской области</w:t>
            </w:r>
          </w:p>
        </w:tc>
        <w:tc>
          <w:tcPr>
            <w:tcW w:w="2454" w:type="dxa"/>
          </w:tcPr>
          <w:p w:rsidR="00826CBD" w:rsidRPr="00AF6B97" w:rsidRDefault="00AF6B97" w:rsidP="004F0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здание, назначение: нежилое, количество этажей: 2, </w:t>
            </w:r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br/>
              <w:t xml:space="preserve">в том числе подземных 1, площадь 144,7 кв. м, кадастровый номер: 73:03:050207:152, Ульяновская область, р-н </w:t>
            </w:r>
            <w:proofErr w:type="spellStart"/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t>Вешкаймский</w:t>
            </w:r>
            <w:proofErr w:type="spellEnd"/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t>р.п</w:t>
            </w:r>
            <w:proofErr w:type="spellEnd"/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Вешкайма, </w:t>
            </w:r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br/>
              <w:t xml:space="preserve">ул. Лесхозная, д. 19 и земельный участок, </w:t>
            </w:r>
            <w:r w:rsidRPr="00AF6B97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площадь 1000 кв. м, кадастровый номер: 73:03:090103:34,</w:t>
            </w:r>
            <w:r w:rsidRPr="00AF6B97">
              <w:rPr>
                <w:rFonts w:ascii="PT Astra Serif" w:hAnsi="PT Astra Serif"/>
                <w:color w:val="2D2D2D"/>
                <w:spacing w:val="-4"/>
                <w:sz w:val="24"/>
                <w:szCs w:val="24"/>
              </w:rPr>
              <w:t xml:space="preserve"> Ульяновская область, р-н </w:t>
            </w:r>
            <w:proofErr w:type="spellStart"/>
            <w:r w:rsidRPr="00AF6B97">
              <w:rPr>
                <w:rFonts w:ascii="PT Astra Serif" w:hAnsi="PT Astra Serif"/>
                <w:color w:val="2D2D2D"/>
                <w:spacing w:val="-4"/>
                <w:sz w:val="24"/>
                <w:szCs w:val="24"/>
              </w:rPr>
              <w:t>Вешкаймский</w:t>
            </w:r>
            <w:proofErr w:type="spellEnd"/>
            <w:r w:rsidRPr="00AF6B97">
              <w:rPr>
                <w:rFonts w:ascii="PT Astra Serif" w:hAnsi="PT Astra Serif"/>
                <w:color w:val="2D2D2D"/>
                <w:spacing w:val="-4"/>
                <w:sz w:val="24"/>
                <w:szCs w:val="24"/>
              </w:rPr>
              <w:t>, МО «</w:t>
            </w:r>
            <w:proofErr w:type="spellStart"/>
            <w:r w:rsidRPr="00AF6B97">
              <w:rPr>
                <w:rFonts w:ascii="PT Astra Serif" w:hAnsi="PT Astra Serif"/>
                <w:color w:val="2D2D2D"/>
                <w:spacing w:val="-4"/>
                <w:sz w:val="24"/>
                <w:szCs w:val="24"/>
              </w:rPr>
              <w:t>Вешкаймское</w:t>
            </w:r>
            <w:proofErr w:type="spellEnd"/>
            <w:r w:rsidRPr="00AF6B97">
              <w:rPr>
                <w:rFonts w:ascii="PT Astra Serif" w:hAnsi="PT Astra Serif"/>
                <w:color w:val="2D2D2D"/>
                <w:spacing w:val="-4"/>
                <w:sz w:val="24"/>
                <w:szCs w:val="24"/>
              </w:rPr>
              <w:t xml:space="preserve"> городское поселение», </w:t>
            </w:r>
            <w:proofErr w:type="spellStart"/>
            <w:r w:rsidRPr="00AF6B97">
              <w:rPr>
                <w:rFonts w:ascii="PT Astra Serif" w:hAnsi="PT Astra Serif"/>
                <w:color w:val="2D2D2D"/>
                <w:spacing w:val="-4"/>
                <w:sz w:val="24"/>
                <w:szCs w:val="24"/>
              </w:rPr>
              <w:t>р.п</w:t>
            </w:r>
            <w:proofErr w:type="spellEnd"/>
            <w:r w:rsidRPr="00AF6B97">
              <w:rPr>
                <w:rFonts w:ascii="PT Astra Serif" w:hAnsi="PT Astra Serif"/>
                <w:color w:val="2D2D2D"/>
                <w:spacing w:val="-4"/>
                <w:sz w:val="24"/>
                <w:szCs w:val="24"/>
              </w:rPr>
              <w:t>. Вешкайма, ул. Лесхозная</w:t>
            </w:r>
            <w:bookmarkStart w:id="0" w:name="_GoBack"/>
            <w:bookmarkEnd w:id="0"/>
          </w:p>
        </w:tc>
        <w:tc>
          <w:tcPr>
            <w:tcW w:w="2576" w:type="dxa"/>
          </w:tcPr>
          <w:p w:rsidR="00826CBD" w:rsidRPr="004F01DF" w:rsidRDefault="00272C03" w:rsidP="00826C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  <w:r w:rsidR="00826CBD" w:rsidRPr="004F01DF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826CBD" w:rsidRPr="004F01DF">
              <w:rPr>
                <w:rFonts w:ascii="PT Astra Serif" w:hAnsi="PT Astra Serif"/>
                <w:sz w:val="24"/>
                <w:szCs w:val="24"/>
              </w:rPr>
              <w:t xml:space="preserve">.2022 </w:t>
            </w:r>
          </w:p>
          <w:p w:rsidR="00826CBD" w:rsidRPr="004F01DF" w:rsidRDefault="00826CBD" w:rsidP="00826CBD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01DF">
              <w:rPr>
                <w:rFonts w:ascii="PT Astra Serif" w:hAnsi="PT Astra Serif"/>
                <w:sz w:val="24"/>
                <w:szCs w:val="24"/>
              </w:rPr>
              <w:t xml:space="preserve">на электронной торговой площадке </w:t>
            </w:r>
            <w:hyperlink r:id="rId4" w:history="1">
              <w:r w:rsidRPr="004F01DF">
                <w:rPr>
                  <w:rStyle w:val="a4"/>
                  <w:rFonts w:ascii="PT Astra Serif" w:hAnsi="PT Astra Serif"/>
                  <w:sz w:val="24"/>
                  <w:szCs w:val="24"/>
                </w:rPr>
                <w:t>https://www.roseltorg.ru</w:t>
              </w:r>
            </w:hyperlink>
          </w:p>
          <w:p w:rsidR="00826CBD" w:rsidRPr="004F01DF" w:rsidRDefault="00826CBD" w:rsidP="00826CBD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F01DF">
              <w:rPr>
                <w:rFonts w:ascii="PT Astra Serif" w:hAnsi="PT Astra Serif"/>
                <w:sz w:val="24"/>
                <w:szCs w:val="24"/>
              </w:rPr>
              <w:t>в сети Интернет</w:t>
            </w:r>
          </w:p>
          <w:p w:rsidR="00826CBD" w:rsidRPr="004F01DF" w:rsidRDefault="00826CBD" w:rsidP="004F01D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53" w:type="dxa"/>
          </w:tcPr>
          <w:p w:rsidR="00826CBD" w:rsidRPr="004F01DF" w:rsidRDefault="00826CBD" w:rsidP="00272C0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272C03">
              <w:rPr>
                <w:rFonts w:ascii="PT Astra Serif" w:hAnsi="PT Astra Serif"/>
                <w:sz w:val="24"/>
                <w:szCs w:val="24"/>
              </w:rPr>
              <w:t>6 000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  <w:r w:rsidR="00272C03">
              <w:rPr>
                <w:rFonts w:ascii="PT Astra Serif" w:hAnsi="PT Astra Serif"/>
                <w:sz w:val="24"/>
                <w:szCs w:val="24"/>
              </w:rPr>
              <w:t xml:space="preserve"> руб.</w:t>
            </w:r>
          </w:p>
        </w:tc>
        <w:tc>
          <w:tcPr>
            <w:tcW w:w="3096" w:type="dxa"/>
          </w:tcPr>
          <w:p w:rsidR="00826CBD" w:rsidRPr="004F01DF" w:rsidRDefault="00272C0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Циолковский Владимир Владимирович</w:t>
            </w:r>
          </w:p>
        </w:tc>
        <w:tc>
          <w:tcPr>
            <w:tcW w:w="2494" w:type="dxa"/>
          </w:tcPr>
          <w:p w:rsidR="00826CBD" w:rsidRPr="004F01DF" w:rsidRDefault="00272C0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Циолковский Владимир Владимирович</w:t>
            </w:r>
          </w:p>
        </w:tc>
      </w:tr>
    </w:tbl>
    <w:p w:rsidR="00E4549D" w:rsidRPr="004F01DF" w:rsidRDefault="00E4549D">
      <w:pPr>
        <w:rPr>
          <w:rFonts w:ascii="PT Astra Serif" w:hAnsi="PT Astra Serif"/>
          <w:sz w:val="24"/>
          <w:szCs w:val="24"/>
        </w:rPr>
      </w:pPr>
    </w:p>
    <w:sectPr w:rsidR="00E4549D" w:rsidRPr="004F01DF" w:rsidSect="009025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59"/>
    <w:rsid w:val="00272C03"/>
    <w:rsid w:val="004F01DF"/>
    <w:rsid w:val="00564CAC"/>
    <w:rsid w:val="00826CBD"/>
    <w:rsid w:val="00902559"/>
    <w:rsid w:val="00AF6B97"/>
    <w:rsid w:val="00E4549D"/>
    <w:rsid w:val="00F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04748-3A12-477D-A79F-4712CAF7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02559"/>
    <w:rPr>
      <w:color w:val="0000FF"/>
      <w:u w:val="single"/>
    </w:rPr>
  </w:style>
  <w:style w:type="paragraph" w:customStyle="1" w:styleId="1">
    <w:name w:val="Без интервала1"/>
    <w:rsid w:val="009025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Кушева Надежда Анатольевна</dc:creator>
  <cp:keywords/>
  <dc:description/>
  <cp:lastModifiedBy>Кушева Надежда Анатольевна</cp:lastModifiedBy>
  <cp:revision>2</cp:revision>
  <dcterms:created xsi:type="dcterms:W3CDTF">2022-10-04T12:00:00Z</dcterms:created>
  <dcterms:modified xsi:type="dcterms:W3CDTF">2022-10-04T12:00:00Z</dcterms:modified>
</cp:coreProperties>
</file>